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C7" w:rsidRPr="00F04AC7" w:rsidRDefault="00F04AC7" w:rsidP="00F04AC7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04AC7">
        <w:rPr>
          <w:rFonts w:ascii="Times New Roman" w:hAnsi="Times New Roman" w:cs="Times New Roman"/>
          <w:b/>
          <w:bCs/>
          <w:sz w:val="24"/>
          <w:szCs w:val="24"/>
          <w:lang/>
        </w:rPr>
        <w:t>SDĚLENÍ O PRODLOUŽENÍ LHŮTY K POSKYTNUTÍ INFORMACÍ O PŘIJATÝCH OPATŘENÍCH</w:t>
      </w:r>
    </w:p>
    <w:p w:rsidR="00F04AC7" w:rsidRPr="00F04AC7" w:rsidRDefault="00C766DC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A2541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 xml:space="preserve">Kostelní </w:t>
      </w:r>
      <w:r w:rsidRPr="008A2541">
        <w:rPr>
          <w:rFonts w:ascii="Times New Roman" w:hAnsi="Times New Roman" w:cs="Times New Roman"/>
          <w:sz w:val="24"/>
          <w:szCs w:val="24"/>
        </w:rPr>
        <w:t>Radouň</w:t>
      </w:r>
      <w:r w:rsidRPr="008A2541">
        <w:rPr>
          <w:rFonts w:ascii="Times New Roman" w:hAnsi="Times New Roman" w:cs="Times New Roman"/>
          <w:sz w:val="24"/>
          <w:szCs w:val="24"/>
          <w:lang/>
        </w:rPr>
        <w:t xml:space="preserve">, se sídlem </w:t>
      </w:r>
      <w:r>
        <w:rPr>
          <w:rFonts w:ascii="Times New Roman" w:hAnsi="Times New Roman" w:cs="Times New Roman"/>
          <w:sz w:val="24"/>
          <w:szCs w:val="24"/>
        </w:rPr>
        <w:t>Kostelní Radouň 4</w:t>
      </w:r>
      <w:r w:rsidRPr="008A2541">
        <w:rPr>
          <w:rFonts w:ascii="Times New Roman" w:hAnsi="Times New Roman" w:cs="Times New Roman"/>
          <w:sz w:val="24"/>
          <w:szCs w:val="24"/>
        </w:rPr>
        <w:t>9, 378 4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2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Nová Včelnice</w:t>
      </w:r>
      <w:r w:rsidRPr="008A2541">
        <w:rPr>
          <w:rFonts w:ascii="Times New Roman" w:hAnsi="Times New Roman" w:cs="Times New Roman"/>
          <w:sz w:val="24"/>
          <w:szCs w:val="24"/>
          <w:lang/>
        </w:rPr>
        <w:t xml:space="preserve">, IČO: </w:t>
      </w:r>
      <w:r w:rsidRPr="008A254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477028</w:t>
      </w:r>
      <w:r w:rsidR="00F04AC7" w:rsidRPr="00F04AC7">
        <w:rPr>
          <w:rFonts w:ascii="Times New Roman" w:hAnsi="Times New Roman" w:cs="Times New Roman"/>
          <w:sz w:val="24"/>
          <w:szCs w:val="24"/>
          <w:lang/>
        </w:rPr>
        <w:t>, jako správce osobních údajů (dále jen „Správce“) subjektu údajů:</w:t>
      </w:r>
    </w:p>
    <w:p w:rsidR="00F04AC7" w:rsidRPr="00F04AC7" w:rsidRDefault="00F04AC7" w:rsidP="00F04A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>jméno</w:t>
      </w:r>
      <w:r w:rsidRPr="00F04AC7">
        <w:rPr>
          <w:rFonts w:ascii="Times New Roman" w:hAnsi="Times New Roman" w:cs="Times New Roman"/>
          <w:sz w:val="24"/>
          <w:szCs w:val="24"/>
        </w:rPr>
        <w:t xml:space="preserve">: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</w:p>
    <w:p w:rsidR="00F04AC7" w:rsidRPr="00F04AC7" w:rsidRDefault="00F04AC7" w:rsidP="00F04A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trvale bytem: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</w:p>
    <w:p w:rsidR="00F04AC7" w:rsidRPr="00F04AC7" w:rsidRDefault="00F04AC7" w:rsidP="00F04A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datum narození: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  <w:bookmarkStart w:id="0" w:name="_GoBack"/>
      <w:bookmarkEnd w:id="0"/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>(dále jen jako „subjekt údajů“)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informuje tímto subjekt údajů 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v souladu s ustanovením čl. 12 a následující Nařízení Evropského parlamentu a Rady č. 2016/679 ze dne 27. 4. 2016 o ochraně fyzických osob v souvislosti se zpracováním osobních údajů a o volném pohybu těchto údajů a o zrušení směrnice 95/46/ES (dále jen „obecné nařízení o ochraně osobních údajů“), 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>že obdržel</w:t>
      </w:r>
      <w:r w:rsidRPr="00F04AC7">
        <w:rPr>
          <w:rFonts w:ascii="Times New Roman" w:hAnsi="Times New Roman" w:cs="Times New Roman"/>
          <w:sz w:val="24"/>
          <w:szCs w:val="24"/>
        </w:rPr>
        <w:t>a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dne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žádost subjektu údajů o přístup k osobním údajům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opravu osobních údajů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výmaz osobních údajů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 xml:space="preserve">/ 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omezení zpracování osobních údajů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přenositelnost dat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vyloučení z automatizovaného rozhodování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color w:val="FF0000"/>
          <w:sz w:val="24"/>
          <w:szCs w:val="24"/>
        </w:rPr>
        <w:t xml:space="preserve"> (vybrat vhodnou variantu)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ze dne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  <w:r w:rsidRPr="00F04AC7">
        <w:rPr>
          <w:rFonts w:ascii="Times New Roman" w:hAnsi="Times New Roman" w:cs="Times New Roman"/>
          <w:sz w:val="24"/>
          <w:szCs w:val="24"/>
        </w:rPr>
        <w:t>.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Dle ustanovení čl. 12 odst. 3 věta první je správce povinen vyřídit žádost bez zbytečného odkladu, nejpozději do jednoho měsíce od přijetí. Tuto lhůtu je však možné prodloužit. Správce sděluje subjektu údajů, že z důvodu složitosti žádosti a velkého počtu žádostí dle ustanovení čl. 12 odst. 3 věta druhá obecného nařízení o ochraně osobních údajů </w:t>
      </w:r>
      <w:r w:rsidRPr="00F04AC7">
        <w:rPr>
          <w:rFonts w:ascii="Times New Roman" w:hAnsi="Times New Roman" w:cs="Times New Roman"/>
          <w:color w:val="FF0000"/>
          <w:sz w:val="24"/>
          <w:szCs w:val="24"/>
          <w:lang/>
        </w:rPr>
        <w:t>/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 případně z jiného opodstatněného důvodu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vybrat a</w:t>
      </w:r>
      <w:r w:rsidRPr="00F04AC7">
        <w:rPr>
          <w:rFonts w:ascii="Times New Roman" w:hAnsi="Times New Roman" w:cs="Times New Roman"/>
          <w:sz w:val="24"/>
          <w:szCs w:val="24"/>
        </w:rPr>
        <w:t xml:space="preserve"> </w:t>
      </w:r>
      <w:r w:rsidRPr="00F04AC7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</w:t>
      </w:r>
      <w:r w:rsidRPr="00F04AC7">
        <w:rPr>
          <w:rFonts w:ascii="Times New Roman" w:hAnsi="Times New Roman" w:cs="Times New Roman"/>
          <w:bCs/>
          <w:sz w:val="24"/>
          <w:szCs w:val="24"/>
          <w:lang/>
        </w:rPr>
        <w:t xml:space="preserve">, </w:t>
      </w:r>
      <w:r w:rsidRPr="00F04AC7">
        <w:rPr>
          <w:rFonts w:ascii="Times New Roman" w:hAnsi="Times New Roman" w:cs="Times New Roman"/>
          <w:b/>
          <w:bCs/>
          <w:sz w:val="24"/>
          <w:szCs w:val="24"/>
          <w:lang/>
        </w:rPr>
        <w:t>prodlužuje lhůtu k vyřízení žádosti a poskytnutí informaci o přijatých opatřeních o dva měsíce</w:t>
      </w:r>
      <w:r w:rsidRPr="00F04AC7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4AC7">
        <w:rPr>
          <w:rFonts w:ascii="Times New Roman" w:hAnsi="Times New Roman" w:cs="Times New Roman"/>
          <w:sz w:val="24"/>
          <w:szCs w:val="24"/>
          <w:lang/>
        </w:rPr>
        <w:t>Správce bude subjekt údajů informovat o přijatých opatřeních v co nejkratším termínu, nejpozději ve shora uvedené prodloužené lhůtě.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766DC">
        <w:rPr>
          <w:rFonts w:ascii="Times New Roman" w:hAnsi="Times New Roman" w:cs="Times New Roman"/>
          <w:sz w:val="24"/>
          <w:szCs w:val="24"/>
        </w:rPr>
        <w:t>Kostelní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Radouni</w:t>
      </w:r>
      <w:proofErr w:type="spellEnd"/>
      <w:r w:rsidRPr="00F04AC7">
        <w:rPr>
          <w:rFonts w:ascii="Times New Roman" w:hAnsi="Times New Roman" w:cs="Times New Roman"/>
          <w:sz w:val="24"/>
          <w:szCs w:val="24"/>
        </w:rPr>
        <w:t xml:space="preserve"> dne…………………………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4"/>
          <w:szCs w:val="24"/>
        </w:rPr>
      </w:pPr>
      <w:r w:rsidRPr="00F04A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AC7">
        <w:rPr>
          <w:rFonts w:ascii="Times New Roman" w:hAnsi="Times New Roman" w:cs="Times New Roman"/>
          <w:i/>
          <w:sz w:val="24"/>
          <w:szCs w:val="24"/>
        </w:rPr>
        <w:t>podpis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</w:rPr>
      </w:pPr>
    </w:p>
    <w:p w:rsidR="00F04AC7" w:rsidRPr="00F04AC7" w:rsidRDefault="00F04AC7" w:rsidP="00F04AC7">
      <w:pPr>
        <w:jc w:val="both"/>
        <w:rPr>
          <w:rFonts w:ascii="Times New Roman" w:hAnsi="Times New Roman" w:cs="Times New Roman"/>
          <w:bCs/>
          <w:i/>
          <w:color w:val="4F81BD" w:themeColor="accent1"/>
          <w:sz w:val="20"/>
          <w:szCs w:val="20"/>
          <w:lang/>
        </w:rPr>
      </w:pPr>
      <w:r w:rsidRPr="00F04AC7">
        <w:rPr>
          <w:rFonts w:ascii="Times New Roman" w:hAnsi="Times New Roman" w:cs="Times New Roman"/>
          <w:bCs/>
          <w:i/>
          <w:color w:val="4F81BD" w:themeColor="accent1"/>
          <w:sz w:val="20"/>
          <w:szCs w:val="20"/>
          <w:lang/>
        </w:rPr>
        <w:t xml:space="preserve">Správce je povinen vyřídit žádost subjektu údajů dle čl. 15 až čl. 22 obecního nařízení o ochraně osobních údajů podle čl. 12 odst. 3 bez zbytečného odkladu, nejpozději však ve lhůtě do jednoho měsíce od přijetí žádosti. Tuto lhůtu lze prodloužit o další dva měsíce, o čemž je správce povinen subjekt údajů informovat. </w:t>
      </w:r>
    </w:p>
    <w:p w:rsidR="00F04AC7" w:rsidRPr="00F04AC7" w:rsidRDefault="00F04AC7" w:rsidP="00F04AC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E7F21" w:rsidRPr="00F04AC7" w:rsidRDefault="00C766DC" w:rsidP="00F04AC7">
      <w:pPr>
        <w:rPr>
          <w:rFonts w:ascii="Times New Roman" w:hAnsi="Times New Roman" w:cs="Times New Roman"/>
        </w:rPr>
      </w:pPr>
    </w:p>
    <w:sectPr w:rsidR="008E7F21" w:rsidRPr="00F04AC7" w:rsidSect="009710E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D2B"/>
    <w:multiLevelType w:val="multilevel"/>
    <w:tmpl w:val="09E7736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0A3"/>
    <w:rsid w:val="00276E5A"/>
    <w:rsid w:val="0073236D"/>
    <w:rsid w:val="00B010A3"/>
    <w:rsid w:val="00C31E94"/>
    <w:rsid w:val="00C766DC"/>
    <w:rsid w:val="00CD1AF7"/>
    <w:rsid w:val="00F04AC7"/>
    <w:rsid w:val="00F0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AC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AC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uzivatel</cp:lastModifiedBy>
  <cp:revision>3</cp:revision>
  <dcterms:created xsi:type="dcterms:W3CDTF">2018-05-28T19:12:00Z</dcterms:created>
  <dcterms:modified xsi:type="dcterms:W3CDTF">2018-06-01T13:39:00Z</dcterms:modified>
</cp:coreProperties>
</file>